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405-НҚ от 05.11.2021</w:t>
      </w:r>
    </w:p>
    <w:p w:rsidR="00C82FF4" w:rsidRDefault="00C82FF4" w:rsidP="00C82FF4">
      <w:pPr>
        <w:rPr>
          <w:color w:val="1E1D8E"/>
          <w:sz w:val="16"/>
          <w:szCs w:val="16"/>
          <w:lang w:val="en-US"/>
        </w:rPr>
      </w:pPr>
    </w:p>
    <w:p w:rsidR="00C82FF4" w:rsidRDefault="00C82FF4" w:rsidP="00C82FF4">
      <w:pPr>
        <w:rPr>
          <w:color w:val="1E1D8E"/>
          <w:sz w:val="24"/>
          <w:szCs w:val="24"/>
          <w:lang w:val="kk-KZ"/>
        </w:rPr>
      </w:pPr>
      <w:r>
        <w:rPr>
          <w:color w:val="1E1D8E"/>
          <w:sz w:val="16"/>
          <w:szCs w:val="16"/>
        </w:rPr>
        <w:t xml:space="preserve">         </w:t>
      </w:r>
      <w:r>
        <w:rPr>
          <w:color w:val="1E1D8E"/>
        </w:rPr>
        <w:t xml:space="preserve">____________________________                </w:t>
      </w:r>
      <w:r>
        <w:rPr>
          <w:color w:val="1E1D8E"/>
        </w:rPr>
        <w:tab/>
      </w:r>
      <w:r>
        <w:rPr>
          <w:color w:val="1E1D8E"/>
        </w:rPr>
        <w:tab/>
        <w:t xml:space="preserve">  </w:t>
      </w:r>
      <w:r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  </w:t>
      </w:r>
      <w:r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</w:rPr>
        <w:t xml:space="preserve">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город </w:t>
      </w:r>
      <w:r>
        <w:rPr>
          <w:color w:val="1E1D8E"/>
          <w:sz w:val="16"/>
          <w:szCs w:val="16"/>
          <w:lang w:val="kk-KZ"/>
        </w:rPr>
        <w:t>Нур-Султан</w:t>
      </w: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523A06" w:rsidRDefault="00523A06" w:rsidP="00523A06">
      <w:pPr>
        <w:spacing w:after="0" w:line="240" w:lineRule="auto"/>
        <w:ind w:right="4252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b/>
          <w:sz w:val="28"/>
          <w:lang w:val="kk-KZ"/>
        </w:rPr>
        <w:t xml:space="preserve">«О применении на территории Республики Казахстан национальных стандартов Российской Федерации и Республики Беларусь, взаимосвязанные с техническим регламентом Таможенного союза «Электромагнитная совместимость технических средств (ТР ТС 020/2011)» </w:t>
      </w:r>
    </w:p>
    <w:p w:rsidR="00523A06" w:rsidRDefault="00523A06" w:rsidP="00523A06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523A06" w:rsidRDefault="00523A06" w:rsidP="00523A06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F37945" w:rsidRDefault="00F37945" w:rsidP="00F37945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 xml:space="preserve">В соответствии с пунктом 1 статьи 27 Закона Республики Казахстан </w:t>
      </w:r>
      <w:r>
        <w:rPr>
          <w:rFonts w:ascii="Times New Roman" w:hAnsi="Times New Roman"/>
          <w:sz w:val="28"/>
          <w:lang w:val="kk-KZ"/>
        </w:rPr>
        <w:br/>
        <w:t xml:space="preserve">от 5 октября 2018 года № 183 «О стандартизации», Решением Коллегии Евразийской экономической комиссии от 29 июня 2021 года № 77 </w:t>
      </w:r>
      <w:r>
        <w:rPr>
          <w:rFonts w:ascii="Times New Roman" w:hAnsi="Times New Roman"/>
          <w:sz w:val="28"/>
          <w:lang w:val="kk-KZ"/>
        </w:rPr>
        <w:br/>
        <w:t xml:space="preserve">«О перечне международных и региональных (межгосударственных) стандартов, а в случае их отсутствия – национальных (государственных) стандартов, в результате применения которых на добровольной основе обеспечивается соблюдение требований технического регламента Таможенного союза «Электромагнитная совместимость технических средств» (ТР ТС 020/2011), и перечне международных и региональных (межгосударственных) стандартов, а в случае их отсутствия – национальных (государственных) стандартов, содержащих правила и методы исследований (испытаний) и измерений, в том числе правила отбора образцов, необходимые для применения и исполнения требований технического регламента Таможенного союза «Электромагнитная совместимость технических средств» (ТР ТС 020/2011) и осуществления оценки соответствия объектов технического регулирования», </w:t>
      </w:r>
      <w:r>
        <w:rPr>
          <w:rFonts w:ascii="Times New Roman" w:hAnsi="Times New Roman"/>
          <w:b/>
          <w:sz w:val="28"/>
          <w:lang w:val="kk-KZ"/>
        </w:rPr>
        <w:t>ПРИКАЗЫВАЮ</w:t>
      </w:r>
      <w:r>
        <w:rPr>
          <w:rFonts w:ascii="Times New Roman" w:hAnsi="Times New Roman"/>
          <w:sz w:val="28"/>
          <w:lang w:val="kk-KZ"/>
        </w:rPr>
        <w:t>:</w:t>
      </w:r>
    </w:p>
    <w:p w:rsidR="00F37945" w:rsidRDefault="00F37945" w:rsidP="00F37945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 xml:space="preserve">1. Применять на территории Республики Казахстан национальные стандарты Российской Федерации и Республики Беларусь, взаимосвязанные с техническим регламентом Таможенного союза «Электромагнитная совместимость технических средств» (ТР ТС 020/2011) в целях обеспечения соблюдения требований технического регламента, проведения исследований (испытаний) и измерений при оценке соответствия объектов технического </w:t>
      </w:r>
      <w:r>
        <w:rPr>
          <w:rFonts w:ascii="Times New Roman" w:hAnsi="Times New Roman"/>
          <w:sz w:val="28"/>
          <w:lang w:val="kk-KZ"/>
        </w:rPr>
        <w:lastRenderedPageBreak/>
        <w:t>регулирования требованиям технического регламента согласно приложению к настоящему приказу.</w:t>
      </w:r>
    </w:p>
    <w:p w:rsidR="00F37945" w:rsidRDefault="00F37945" w:rsidP="00F37945">
      <w:pPr>
        <w:spacing w:after="0" w:line="240" w:lineRule="auto"/>
        <w:ind w:firstLine="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lang w:val="kk-KZ"/>
        </w:rPr>
        <w:t>2. Признать утратившим силу приказ председателя Комитета технического регулирования и метрологии Министерства торговли и интеграции Республики Казахстан от 5 октября 2021 года</w:t>
      </w:r>
      <w:r>
        <w:rPr>
          <w:rFonts w:ascii="Times New Roman" w:hAnsi="Times New Roman"/>
          <w:sz w:val="28"/>
          <w:lang w:val="kk-KZ"/>
        </w:rPr>
        <w:br/>
        <w:t>№ 366-НҚ «О применении на территории Республики Казахстан национальных стандартов Российской Федерации и Республики Беларусь, взаимосвязанные с техническим регламентом Таможенного союза «Электромагнитная совместимость технических средств (ТР ТС 020/2011)».</w:t>
      </w:r>
    </w:p>
    <w:p w:rsidR="00F37945" w:rsidRDefault="00F37945" w:rsidP="00F37945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>3. Республиканскому государственному предприятию на праве хозяйственного ведения «Казахстанский институт стандартизации и метрологии (КазСтандарт)» опубликовать информацию о применении стандартов в информационном каталоге стандартов.</w:t>
      </w:r>
    </w:p>
    <w:p w:rsidR="00F37945" w:rsidRDefault="00F37945" w:rsidP="00F37945">
      <w:pPr>
        <w:spacing w:after="0" w:line="240" w:lineRule="auto"/>
        <w:ind w:firstLine="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lang w:val="kk-KZ"/>
        </w:rPr>
        <w:t>4. 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</w:t>
      </w:r>
      <w:r>
        <w:rPr>
          <w:rFonts w:ascii="Times New Roman" w:hAnsi="Times New Roman"/>
          <w:sz w:val="28"/>
        </w:rPr>
        <w:t>.</w:t>
      </w:r>
    </w:p>
    <w:p w:rsidR="00F37945" w:rsidRDefault="00F37945" w:rsidP="00F37945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>5. Настоящий приказ вступает в силу с 29 декабря 2021 года.</w:t>
      </w:r>
    </w:p>
    <w:p w:rsidR="00BA1A76" w:rsidRDefault="00BA1A76" w:rsidP="00BA1A76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F37945" w:rsidRPr="009E3EDD" w:rsidRDefault="00F37945" w:rsidP="00BA1A76">
      <w:pPr>
        <w:spacing w:after="0" w:line="240" w:lineRule="auto"/>
        <w:rPr>
          <w:rFonts w:ascii="Times New Roman" w:hAnsi="Times New Roman"/>
          <w:sz w:val="28"/>
          <w:lang w:val="kk-KZ"/>
        </w:rPr>
      </w:pPr>
      <w:bookmarkStart w:id="0" w:name="_GoBack"/>
      <w:bookmarkEnd w:id="0"/>
    </w:p>
    <w:p w:rsidR="00BA1A76" w:rsidRPr="00EA5FB9" w:rsidRDefault="00BA1A76" w:rsidP="00BA1A76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Председатель</w:t>
      </w:r>
    </w:p>
    <w:p w:rsidR="00BA1A76" w:rsidRPr="00EA5FB9" w:rsidRDefault="00BA1A76" w:rsidP="00BA1A76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 xml:space="preserve">Комитета технического </w:t>
      </w:r>
    </w:p>
    <w:p w:rsidR="00BA1A76" w:rsidRPr="00EA5FB9" w:rsidRDefault="00BA1A76" w:rsidP="00BA1A76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регулирования и метрологии</w:t>
      </w:r>
    </w:p>
    <w:p w:rsidR="00BA1A76" w:rsidRDefault="00BA1A76" w:rsidP="00BA1A76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 xml:space="preserve">Министерства </w:t>
      </w:r>
      <w:r>
        <w:rPr>
          <w:rFonts w:ascii="Times New Roman" w:hAnsi="Times New Roman"/>
          <w:b/>
          <w:sz w:val="28"/>
          <w:lang w:val="kk-KZ"/>
        </w:rPr>
        <w:t>торговли и интеграции</w:t>
      </w:r>
    </w:p>
    <w:p w:rsidR="00BA1A76" w:rsidRPr="00EA5FB9" w:rsidRDefault="00BA1A76" w:rsidP="00BA1A76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Республики Казахстан</w:t>
      </w:r>
      <w:r w:rsidRPr="00EA5FB9">
        <w:rPr>
          <w:rFonts w:ascii="Times New Roman" w:hAnsi="Times New Roman"/>
          <w:b/>
          <w:sz w:val="28"/>
          <w:lang w:val="kk-KZ"/>
        </w:rPr>
        <w:tab/>
        <w:t xml:space="preserve">                           </w:t>
      </w:r>
      <w:r>
        <w:rPr>
          <w:rFonts w:ascii="Times New Roman" w:hAnsi="Times New Roman"/>
          <w:b/>
          <w:sz w:val="28"/>
          <w:lang w:val="kk-KZ"/>
        </w:rPr>
        <w:t xml:space="preserve">                                      А</w:t>
      </w:r>
      <w:r w:rsidRPr="00EA5FB9">
        <w:rPr>
          <w:rFonts w:ascii="Times New Roman" w:hAnsi="Times New Roman"/>
          <w:b/>
          <w:sz w:val="28"/>
          <w:lang w:val="kk-KZ"/>
        </w:rPr>
        <w:t xml:space="preserve">. </w:t>
      </w:r>
      <w:r>
        <w:rPr>
          <w:rFonts w:ascii="Times New Roman" w:hAnsi="Times New Roman"/>
          <w:b/>
          <w:sz w:val="28"/>
          <w:lang w:val="kk-KZ"/>
        </w:rPr>
        <w:t>Абенов</w:t>
      </w: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7E16C1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</w:p>
    <w:sectPr w:rsidR="009E3EDD" w:rsidRPr="007E16C1" w:rsidSect="00C82FF4">
      <w:headerReference w:type="even" r:id="rId8"/>
      <w:headerReference w:type="default" r:id="rId9"/>
      <w:pgSz w:w="11906" w:h="16838"/>
      <w:pgMar w:top="1134" w:right="850" w:bottom="1134" w:left="1701" w:header="708" w:footer="708" w:gutter="0"/>
      <w:cols w:space="708"/>
      <w:docGrid w:linePitch="360"/>
      <w:footerReference w:type="defaul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05.11.2021 16:12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05.11.2021 17:19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05.11.2021 17:24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B7A57" w:rsidRDefault="00EB7A57" w:rsidP="00C82FF4">
      <w:pPr>
        <w:spacing w:after="0" w:line="240" w:lineRule="auto"/>
      </w:pPr>
      <w:r>
        <w:separator/>
      </w:r>
    </w:p>
  </w:endnote>
  <w:endnote w:type="continuationSeparator" w:id="0">
    <w:p w:rsidR="00EB7A57" w:rsidRDefault="00EB7A57" w:rsidP="00C82F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05.11.2021 18:26.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B7A57" w:rsidRDefault="00EB7A57" w:rsidP="00C82FF4">
      <w:pPr>
        <w:spacing w:after="0" w:line="240" w:lineRule="auto"/>
      </w:pPr>
      <w:r>
        <w:separator/>
      </w:r>
    </w:p>
  </w:footnote>
  <w:footnote w:type="continuationSeparator" w:id="0">
    <w:p w:rsidR="00EB7A57" w:rsidRDefault="00EB7A57" w:rsidP="00C82F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6667" w:rsidRPr="005D6667" w:rsidRDefault="005D6667" w:rsidP="005D6667">
    <w:pPr>
      <w:pStyle w:val="a4"/>
      <w:jc w:val="center"/>
      <w:rPr>
        <w:rFonts w:ascii="Times New Roman" w:hAnsi="Times New Roman"/>
      </w:rPr>
    </w:pPr>
    <w:r>
      <w:rPr>
        <w:rFonts w:ascii="Times New Roman" w:hAnsi="Times New Roman"/>
      </w:rPr>
      <w:t>2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мангелдиева А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C82FF4" w:rsidRPr="00C82FF4" w:rsidTr="00C82FF4">
      <w:trPr>
        <w:trHeight w:val="1612"/>
      </w:trPr>
      <w:tc>
        <w:tcPr>
          <w:tcW w:w="3812" w:type="dxa"/>
          <w:vAlign w:val="center"/>
          <w:hideMark/>
        </w:tcPr>
        <w:p w:rsidR="00C82FF4" w:rsidRPr="00C82FF4" w:rsidRDefault="00C82FF4" w:rsidP="00C82FF4">
          <w:pPr>
            <w:spacing w:after="0" w:line="240" w:lineRule="auto"/>
            <w:jc w:val="center"/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  <w:t>ҚАЗАҚСТАН РЕСПУБЛИКАСЫ САУДА ЖӘНЕ ИНТЕГРАЦИЯ МИНИСТРЛІГІ</w:t>
          </w:r>
        </w:p>
        <w:p w:rsidR="00C82FF4" w:rsidRPr="00C82FF4" w:rsidRDefault="00C82FF4" w:rsidP="00C82FF4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eastAsia="Times New Roman" w:hAnsi="Times New Roman"/>
              <w:b/>
              <w:color w:val="1E1D8E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color w:val="1E1D8E"/>
              <w:lang w:val="kk-KZ" w:eastAsia="ru-RU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C82FF4" w:rsidRPr="00C82FF4" w:rsidRDefault="00C82FF4" w:rsidP="00C82FF4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eastAsia="Times New Roman" w:hAnsi="Times New Roman"/>
              <w:color w:val="3399FF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noProof/>
              <w:color w:val="3399FF"/>
              <w:lang w:eastAsia="ru-RU"/>
            </w:rPr>
            <w:drawing>
              <wp:inline distT="0" distB="0" distL="0" distR="0" wp14:anchorId="0C7BEFEB" wp14:editId="09AFBA67">
                <wp:extent cx="1050925" cy="1078230"/>
                <wp:effectExtent l="0" t="0" r="0" b="7620"/>
                <wp:docPr id="3" name="Рисунок 1" descr="Приложение Ж 2 двухцветное с контурными линиям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Приложение Ж 2 двухцветное с контурными линиями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0925" cy="1078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C82FF4" w:rsidRPr="00C82FF4" w:rsidRDefault="00C82FF4" w:rsidP="00C82FF4">
          <w:pPr>
            <w:spacing w:after="0" w:line="240" w:lineRule="auto"/>
            <w:ind w:right="-102"/>
            <w:jc w:val="center"/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  <w:t>КОМИТЕТ ТЕХНИЧЕСКОГО РЕГУЛИРОВАНИЯ И МЕТРОЛОГИИ МИНИСТЕРСТВА ТОРГОВЛИ И ИНТЕГРАЦИИ</w:t>
          </w:r>
        </w:p>
        <w:p w:rsidR="00C82FF4" w:rsidRPr="00C82FF4" w:rsidRDefault="00C82FF4" w:rsidP="00C82FF4">
          <w:pPr>
            <w:spacing w:after="0" w:line="240" w:lineRule="auto"/>
            <w:ind w:right="-101"/>
            <w:jc w:val="center"/>
            <w:rPr>
              <w:rFonts w:ascii="Times New Roman" w:eastAsia="Times New Roman" w:hAnsi="Times New Roman"/>
              <w:b/>
              <w:color w:val="3399FF"/>
              <w:sz w:val="29"/>
              <w:szCs w:val="29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  <w:t>РЕСПУБЛИКИ КАЗАХСТАН</w:t>
          </w:r>
        </w:p>
      </w:tc>
    </w:tr>
  </w:tbl>
  <w:p w:rsidR="00C82FF4" w:rsidRPr="00C82FF4" w:rsidRDefault="00C82FF4" w:rsidP="00C82FF4">
    <w:pPr>
      <w:tabs>
        <w:tab w:val="center" w:pos="4677"/>
        <w:tab w:val="left" w:pos="6840"/>
        <w:tab w:val="right" w:pos="10260"/>
      </w:tabs>
      <w:spacing w:after="0" w:line="240" w:lineRule="auto"/>
      <w:ind w:left="-180" w:right="-263"/>
      <w:rPr>
        <w:rFonts w:ascii="Times New Roman" w:eastAsia="Times New Roman" w:hAnsi="Times New Roman"/>
        <w:color w:val="1F497D"/>
        <w:sz w:val="16"/>
        <w:szCs w:val="16"/>
        <w:lang w:eastAsia="ru-RU"/>
      </w:rPr>
    </w:pPr>
    <w:r w:rsidRPr="00C82FF4">
      <w:rPr>
        <w:rFonts w:ascii="Times New Roman" w:eastAsia="Times New Roman" w:hAnsi="Times New Roman"/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58EC574" wp14:editId="4139CA48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Freeform 5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" fillcolor="#1e1d8e" strokecolor="#1e1d8e" strokeweight="1.25pt">
              <v:path arrowok="t" o:connecttype="custom" o:connectlocs="0,0;6505575,9525" o:connectangles="0,0"/>
              <w10:wrap anchory="page"/>
            </v:polyline>
          </w:pict>
        </mc:Fallback>
      </mc:AlternateContent>
    </w:r>
    <w:r w:rsidRPr="00C82FF4">
      <w:rPr>
        <w:rFonts w:ascii="Times New Roman" w:eastAsia="Times New Roman" w:hAnsi="Times New Roman"/>
        <w:color w:val="1F497D"/>
        <w:sz w:val="16"/>
        <w:szCs w:val="16"/>
        <w:lang w:eastAsia="ru-RU"/>
      </w:rPr>
      <w:t xml:space="preserve">  </w:t>
    </w:r>
  </w:p>
  <w:p w:rsidR="00C82FF4" w:rsidRPr="00C82FF4" w:rsidRDefault="00C82FF4" w:rsidP="00C82FF4">
    <w:pPr>
      <w:tabs>
        <w:tab w:val="center" w:pos="4677"/>
        <w:tab w:val="left" w:pos="6840"/>
        <w:tab w:val="right" w:pos="10260"/>
      </w:tabs>
      <w:spacing w:after="0" w:line="240" w:lineRule="auto"/>
      <w:ind w:left="-180" w:right="-263"/>
      <w:rPr>
        <w:rFonts w:ascii="Times New Roman" w:eastAsia="Times New Roman" w:hAnsi="Times New Roman"/>
        <w:b/>
        <w:color w:val="1E1D8E"/>
        <w:sz w:val="28"/>
        <w:szCs w:val="28"/>
        <w:lang w:val="de-DE" w:eastAsia="ru-RU"/>
      </w:rPr>
    </w:pPr>
    <w:r w:rsidRPr="00C82FF4">
      <w:rPr>
        <w:rFonts w:ascii="Times New Roman" w:eastAsia="Times New Roman" w:hAnsi="Times New Roman"/>
        <w:color w:val="1E1D8E"/>
        <w:sz w:val="16"/>
        <w:szCs w:val="16"/>
        <w:lang w:eastAsia="ru-RU"/>
      </w:rPr>
      <w:t xml:space="preserve">                                     </w:t>
    </w:r>
    <w:proofErr w:type="gramStart"/>
    <w:r w:rsidRPr="00C82FF4">
      <w:rPr>
        <w:rFonts w:ascii="Times New Roman" w:eastAsia="Times New Roman" w:hAnsi="Times New Roman"/>
        <w:b/>
        <w:color w:val="1E1D8E"/>
        <w:sz w:val="28"/>
        <w:szCs w:val="28"/>
        <w:lang w:eastAsia="ru-RU"/>
      </w:rPr>
      <w:t>Б</w:t>
    </w:r>
    <w:proofErr w:type="gramEnd"/>
    <w:r w:rsidRPr="00C82FF4">
      <w:rPr>
        <w:rFonts w:ascii="Times New Roman" w:eastAsia="Times New Roman" w:hAnsi="Times New Roman"/>
        <w:b/>
        <w:color w:val="1E1D8E"/>
        <w:sz w:val="28"/>
        <w:szCs w:val="28"/>
        <w:lang w:eastAsia="ru-RU"/>
      </w:rPr>
      <w:t>ҰЙРЫҚ                                                                     ПРИКАЗ</w:t>
    </w:r>
  </w:p>
  <w:p w:rsidR="00C82FF4" w:rsidRDefault="00C82FF4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мангелдиева А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175304"/>
    <w:multiLevelType w:val="hybridMultilevel"/>
    <w:tmpl w:val="22E28F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916537"/>
    <w:multiLevelType w:val="hybridMultilevel"/>
    <w:tmpl w:val="F23EBE14"/>
    <w:lvl w:ilvl="0" w:tplc="96629858">
      <w:start w:val="1"/>
      <w:numFmt w:val="decimal"/>
      <w:suff w:val="nothing"/>
      <w:lvlText w:val="%1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3">
    <w:nsid w:val="4D3E7E65"/>
    <w:multiLevelType w:val="hybridMultilevel"/>
    <w:tmpl w:val="1D14DF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535A5BD8"/>
    <w:multiLevelType w:val="hybridMultilevel"/>
    <w:tmpl w:val="C68098D6"/>
    <w:lvl w:ilvl="0" w:tplc="277E6814">
      <w:start w:val="1"/>
      <w:numFmt w:val="decimal"/>
      <w:lvlText w:val="%1)"/>
      <w:lvlJc w:val="left"/>
      <w:pPr>
        <w:ind w:left="1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40" w:hanging="360"/>
      </w:pPr>
    </w:lvl>
    <w:lvl w:ilvl="2" w:tplc="0419001B" w:tentative="1">
      <w:start w:val="1"/>
      <w:numFmt w:val="lowerRoman"/>
      <w:lvlText w:val="%3."/>
      <w:lvlJc w:val="right"/>
      <w:pPr>
        <w:ind w:left="3360" w:hanging="180"/>
      </w:pPr>
    </w:lvl>
    <w:lvl w:ilvl="3" w:tplc="0419000F" w:tentative="1">
      <w:start w:val="1"/>
      <w:numFmt w:val="decimal"/>
      <w:lvlText w:val="%4."/>
      <w:lvlJc w:val="left"/>
      <w:pPr>
        <w:ind w:left="4080" w:hanging="360"/>
      </w:pPr>
    </w:lvl>
    <w:lvl w:ilvl="4" w:tplc="04190019" w:tentative="1">
      <w:start w:val="1"/>
      <w:numFmt w:val="lowerLetter"/>
      <w:lvlText w:val="%5."/>
      <w:lvlJc w:val="left"/>
      <w:pPr>
        <w:ind w:left="4800" w:hanging="360"/>
      </w:pPr>
    </w:lvl>
    <w:lvl w:ilvl="5" w:tplc="0419001B" w:tentative="1">
      <w:start w:val="1"/>
      <w:numFmt w:val="lowerRoman"/>
      <w:lvlText w:val="%6."/>
      <w:lvlJc w:val="right"/>
      <w:pPr>
        <w:ind w:left="5520" w:hanging="180"/>
      </w:pPr>
    </w:lvl>
    <w:lvl w:ilvl="6" w:tplc="0419000F" w:tentative="1">
      <w:start w:val="1"/>
      <w:numFmt w:val="decimal"/>
      <w:lvlText w:val="%7."/>
      <w:lvlJc w:val="left"/>
      <w:pPr>
        <w:ind w:left="6240" w:hanging="360"/>
      </w:pPr>
    </w:lvl>
    <w:lvl w:ilvl="7" w:tplc="04190019" w:tentative="1">
      <w:start w:val="1"/>
      <w:numFmt w:val="lowerLetter"/>
      <w:lvlText w:val="%8."/>
      <w:lvlJc w:val="left"/>
      <w:pPr>
        <w:ind w:left="6960" w:hanging="360"/>
      </w:pPr>
    </w:lvl>
    <w:lvl w:ilvl="8" w:tplc="0419001B" w:tentative="1">
      <w:start w:val="1"/>
      <w:numFmt w:val="lowerRoman"/>
      <w:lvlText w:val="%9."/>
      <w:lvlJc w:val="right"/>
      <w:pPr>
        <w:ind w:left="76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1082"/>
    <w:rsid w:val="000318C2"/>
    <w:rsid w:val="00047CA2"/>
    <w:rsid w:val="000550CC"/>
    <w:rsid w:val="000715E4"/>
    <w:rsid w:val="000F2A36"/>
    <w:rsid w:val="00151082"/>
    <w:rsid w:val="001B635A"/>
    <w:rsid w:val="001E2F03"/>
    <w:rsid w:val="002819F3"/>
    <w:rsid w:val="0028504E"/>
    <w:rsid w:val="002A513C"/>
    <w:rsid w:val="002C0AD9"/>
    <w:rsid w:val="002C3FD2"/>
    <w:rsid w:val="00311C35"/>
    <w:rsid w:val="003A47B7"/>
    <w:rsid w:val="003B79F1"/>
    <w:rsid w:val="004016D7"/>
    <w:rsid w:val="004B4D51"/>
    <w:rsid w:val="004B6503"/>
    <w:rsid w:val="004C6249"/>
    <w:rsid w:val="00507288"/>
    <w:rsid w:val="00523A06"/>
    <w:rsid w:val="00577FB7"/>
    <w:rsid w:val="00585407"/>
    <w:rsid w:val="005A2861"/>
    <w:rsid w:val="005A436E"/>
    <w:rsid w:val="005D6667"/>
    <w:rsid w:val="005E656E"/>
    <w:rsid w:val="00653178"/>
    <w:rsid w:val="00681FF3"/>
    <w:rsid w:val="00754F6A"/>
    <w:rsid w:val="007569EB"/>
    <w:rsid w:val="0076685D"/>
    <w:rsid w:val="007853FC"/>
    <w:rsid w:val="007E16C1"/>
    <w:rsid w:val="00810B04"/>
    <w:rsid w:val="008A4013"/>
    <w:rsid w:val="008D64C5"/>
    <w:rsid w:val="008E78B9"/>
    <w:rsid w:val="008F2BAD"/>
    <w:rsid w:val="009B5E31"/>
    <w:rsid w:val="009E3EDD"/>
    <w:rsid w:val="00A22B68"/>
    <w:rsid w:val="00A312F0"/>
    <w:rsid w:val="00A4269C"/>
    <w:rsid w:val="00A61E23"/>
    <w:rsid w:val="00A8336D"/>
    <w:rsid w:val="00AA5A8D"/>
    <w:rsid w:val="00B71500"/>
    <w:rsid w:val="00B76C5A"/>
    <w:rsid w:val="00BA1A76"/>
    <w:rsid w:val="00BD4F39"/>
    <w:rsid w:val="00BD5464"/>
    <w:rsid w:val="00BE0F05"/>
    <w:rsid w:val="00BF75A9"/>
    <w:rsid w:val="00C436CA"/>
    <w:rsid w:val="00C43AC5"/>
    <w:rsid w:val="00C82FF4"/>
    <w:rsid w:val="00C919D6"/>
    <w:rsid w:val="00D2797D"/>
    <w:rsid w:val="00DB307B"/>
    <w:rsid w:val="00DC1B77"/>
    <w:rsid w:val="00DF3CB3"/>
    <w:rsid w:val="00E06298"/>
    <w:rsid w:val="00E24D4A"/>
    <w:rsid w:val="00E62F51"/>
    <w:rsid w:val="00E74E07"/>
    <w:rsid w:val="00E81E2B"/>
    <w:rsid w:val="00E839B3"/>
    <w:rsid w:val="00EA5FB9"/>
    <w:rsid w:val="00EB7A57"/>
    <w:rsid w:val="00F001E1"/>
    <w:rsid w:val="00F053B9"/>
    <w:rsid w:val="00F379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1082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15108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15108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151082"/>
    <w:pPr>
      <w:widowControl w:val="0"/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4"/>
    </w:pPr>
    <w:rPr>
      <w:rFonts w:ascii="Times New Roman CYR" w:hAnsi="Times New Roman CYR" w:cs="Times New Roman CYR"/>
      <w:b/>
      <w:bCs/>
      <w:i/>
      <w:iCs/>
      <w:sz w:val="26"/>
      <w:szCs w:val="26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151082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9"/>
    <w:qFormat/>
    <w:rsid w:val="00151082"/>
    <w:pPr>
      <w:widowControl w:val="0"/>
      <w:adjustRightInd w:val="0"/>
      <w:spacing w:before="240" w:after="60" w:line="240" w:lineRule="auto"/>
      <w:textAlignment w:val="baseline"/>
      <w:outlineLvl w:val="8"/>
    </w:pPr>
    <w:rPr>
      <w:rFonts w:ascii="Arial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151082"/>
    <w:rPr>
      <w:rFonts w:cs="Times New Roman"/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51082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51082"/>
    <w:rPr>
      <w:rFonts w:ascii="Calibri" w:eastAsia="Calibri" w:hAnsi="Calibri" w:cs="Times New Roman"/>
    </w:rPr>
  </w:style>
  <w:style w:type="paragraph" w:styleId="a8">
    <w:name w:val="Balloon Text"/>
    <w:basedOn w:val="a"/>
    <w:link w:val="a9"/>
    <w:uiPriority w:val="99"/>
    <w:semiHidden/>
    <w:unhideWhenUsed/>
    <w:rsid w:val="001510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51082"/>
    <w:rPr>
      <w:rFonts w:ascii="Tahoma" w:eastAsia="Calibri" w:hAnsi="Tahoma" w:cs="Tahoma"/>
      <w:sz w:val="16"/>
      <w:szCs w:val="16"/>
    </w:rPr>
  </w:style>
  <w:style w:type="character" w:styleId="aa">
    <w:name w:val="Strong"/>
    <w:qFormat/>
    <w:rsid w:val="00151082"/>
    <w:rPr>
      <w:rFonts w:cs="Times New Roman"/>
      <w:b/>
      <w:bCs/>
    </w:rPr>
  </w:style>
  <w:style w:type="paragraph" w:customStyle="1" w:styleId="ConsPlusCell">
    <w:name w:val="ConsPlusCell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15108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151082"/>
    <w:rPr>
      <w:rFonts w:ascii="Arial" w:eastAsia="Calibri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rsid w:val="00151082"/>
    <w:rPr>
      <w:rFonts w:ascii="Arial" w:eastAsia="Calibri" w:hAnsi="Arial" w:cs="Arial"/>
      <w:b/>
      <w:bCs/>
      <w:i/>
      <w:iCs/>
      <w:sz w:val="28"/>
      <w:szCs w:val="28"/>
    </w:rPr>
  </w:style>
  <w:style w:type="character" w:customStyle="1" w:styleId="50">
    <w:name w:val="Заголовок 5 Знак"/>
    <w:basedOn w:val="a0"/>
    <w:link w:val="5"/>
    <w:uiPriority w:val="99"/>
    <w:rsid w:val="00151082"/>
    <w:rPr>
      <w:rFonts w:ascii="Times New Roman CYR" w:eastAsia="Calibri" w:hAnsi="Times New Roman CYR" w:cs="Times New Roman CYR"/>
      <w:b/>
      <w:bCs/>
      <w:i/>
      <w:iCs/>
      <w:sz w:val="26"/>
      <w:szCs w:val="26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151082"/>
    <w:rPr>
      <w:rFonts w:ascii="Times New Roman" w:eastAsia="Calibri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9"/>
    <w:rsid w:val="00151082"/>
    <w:rPr>
      <w:rFonts w:ascii="Arial" w:eastAsia="Calibri" w:hAnsi="Arial" w:cs="Arial"/>
      <w:lang w:eastAsia="ru-RU"/>
    </w:rPr>
  </w:style>
  <w:style w:type="paragraph" w:styleId="ab">
    <w:name w:val="Body Text Indent"/>
    <w:basedOn w:val="a"/>
    <w:link w:val="ac"/>
    <w:uiPriority w:val="99"/>
    <w:rsid w:val="00151082"/>
    <w:pPr>
      <w:widowControl w:val="0"/>
      <w:spacing w:after="0" w:line="48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basedOn w:val="a0"/>
    <w:link w:val="ab"/>
    <w:uiPriority w:val="99"/>
    <w:rsid w:val="0015108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FORMATTEXT">
    <w:name w:val=".FORMATTEXT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List Paragraph"/>
    <w:basedOn w:val="a"/>
    <w:uiPriority w:val="99"/>
    <w:qFormat/>
    <w:rsid w:val="00151082"/>
    <w:pPr>
      <w:ind w:left="720"/>
      <w:contextualSpacing/>
    </w:pPr>
  </w:style>
  <w:style w:type="paragraph" w:customStyle="1" w:styleId="11">
    <w:name w:val="Обычный1"/>
    <w:uiPriority w:val="99"/>
    <w:rsid w:val="00151082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s1">
    <w:name w:val="s1"/>
    <w:uiPriority w:val="99"/>
    <w:rsid w:val="00151082"/>
    <w:rPr>
      <w:rFonts w:cs="Times New Roman"/>
    </w:rPr>
  </w:style>
  <w:style w:type="character" w:customStyle="1" w:styleId="apple-converted-space">
    <w:name w:val="apple-converted-space"/>
    <w:uiPriority w:val="99"/>
    <w:rsid w:val="00151082"/>
    <w:rPr>
      <w:rFonts w:cs="Times New Roman"/>
    </w:rPr>
  </w:style>
  <w:style w:type="paragraph" w:styleId="ae">
    <w:name w:val="Normal (Web)"/>
    <w:basedOn w:val="a"/>
    <w:uiPriority w:val="99"/>
    <w:rsid w:val="0015108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Heading">
    <w:name w:val="Heading"/>
    <w:uiPriority w:val="99"/>
    <w:rsid w:val="00151082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Calibri" w:hAnsi="Arial" w:cs="Times New Roman"/>
      <w:b/>
      <w:sz w:val="24"/>
      <w:szCs w:val="20"/>
      <w:lang w:eastAsia="ru-RU"/>
    </w:rPr>
  </w:style>
  <w:style w:type="paragraph" w:customStyle="1" w:styleId="12">
    <w:name w:val="Знак Знак Знак1 Знак Знак Знак Знак Знак Знак Знак Знак Знак Знак Знак Знак Знак Знак Знак Знак Знак Знак Знак Знак Знак Знак"/>
    <w:basedOn w:val="a"/>
    <w:autoRedefine/>
    <w:uiPriority w:val="99"/>
    <w:rsid w:val="00151082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paragraph" w:styleId="af">
    <w:name w:val="Body Text"/>
    <w:basedOn w:val="a"/>
    <w:link w:val="af0"/>
    <w:uiPriority w:val="99"/>
    <w:rsid w:val="00151082"/>
    <w:pPr>
      <w:spacing w:after="120"/>
    </w:pPr>
  </w:style>
  <w:style w:type="character" w:customStyle="1" w:styleId="af0">
    <w:name w:val="Основной текст Знак"/>
    <w:basedOn w:val="a0"/>
    <w:link w:val="af"/>
    <w:uiPriority w:val="99"/>
    <w:rsid w:val="00151082"/>
    <w:rPr>
      <w:rFonts w:ascii="Calibri" w:eastAsia="Calibri" w:hAnsi="Calibri" w:cs="Times New Roman"/>
    </w:rPr>
  </w:style>
  <w:style w:type="paragraph" w:customStyle="1" w:styleId="21">
    <w:name w:val="Стиль2"/>
    <w:uiPriority w:val="99"/>
    <w:rsid w:val="00151082"/>
    <w:pPr>
      <w:widowControl w:val="0"/>
      <w:spacing w:after="0" w:line="360" w:lineRule="auto"/>
      <w:ind w:firstLine="567"/>
      <w:jc w:val="both"/>
    </w:pPr>
    <w:rPr>
      <w:rFonts w:ascii="Times New Roman" w:eastAsia="Calibri" w:hAnsi="Times New Roman" w:cs="Times New Roman"/>
      <w:sz w:val="24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1082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15108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15108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151082"/>
    <w:pPr>
      <w:widowControl w:val="0"/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4"/>
    </w:pPr>
    <w:rPr>
      <w:rFonts w:ascii="Times New Roman CYR" w:hAnsi="Times New Roman CYR" w:cs="Times New Roman CYR"/>
      <w:b/>
      <w:bCs/>
      <w:i/>
      <w:iCs/>
      <w:sz w:val="26"/>
      <w:szCs w:val="26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151082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9"/>
    <w:qFormat/>
    <w:rsid w:val="00151082"/>
    <w:pPr>
      <w:widowControl w:val="0"/>
      <w:adjustRightInd w:val="0"/>
      <w:spacing w:before="240" w:after="60" w:line="240" w:lineRule="auto"/>
      <w:textAlignment w:val="baseline"/>
      <w:outlineLvl w:val="8"/>
    </w:pPr>
    <w:rPr>
      <w:rFonts w:ascii="Arial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151082"/>
    <w:rPr>
      <w:rFonts w:cs="Times New Roman"/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51082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51082"/>
    <w:rPr>
      <w:rFonts w:ascii="Calibri" w:eastAsia="Calibri" w:hAnsi="Calibri" w:cs="Times New Roman"/>
    </w:rPr>
  </w:style>
  <w:style w:type="paragraph" w:styleId="a8">
    <w:name w:val="Balloon Text"/>
    <w:basedOn w:val="a"/>
    <w:link w:val="a9"/>
    <w:uiPriority w:val="99"/>
    <w:semiHidden/>
    <w:unhideWhenUsed/>
    <w:rsid w:val="001510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51082"/>
    <w:rPr>
      <w:rFonts w:ascii="Tahoma" w:eastAsia="Calibri" w:hAnsi="Tahoma" w:cs="Tahoma"/>
      <w:sz w:val="16"/>
      <w:szCs w:val="16"/>
    </w:rPr>
  </w:style>
  <w:style w:type="character" w:styleId="aa">
    <w:name w:val="Strong"/>
    <w:qFormat/>
    <w:rsid w:val="00151082"/>
    <w:rPr>
      <w:rFonts w:cs="Times New Roman"/>
      <w:b/>
      <w:bCs/>
    </w:rPr>
  </w:style>
  <w:style w:type="paragraph" w:customStyle="1" w:styleId="ConsPlusCell">
    <w:name w:val="ConsPlusCell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15108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151082"/>
    <w:rPr>
      <w:rFonts w:ascii="Arial" w:eastAsia="Calibri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rsid w:val="00151082"/>
    <w:rPr>
      <w:rFonts w:ascii="Arial" w:eastAsia="Calibri" w:hAnsi="Arial" w:cs="Arial"/>
      <w:b/>
      <w:bCs/>
      <w:i/>
      <w:iCs/>
      <w:sz w:val="28"/>
      <w:szCs w:val="28"/>
    </w:rPr>
  </w:style>
  <w:style w:type="character" w:customStyle="1" w:styleId="50">
    <w:name w:val="Заголовок 5 Знак"/>
    <w:basedOn w:val="a0"/>
    <w:link w:val="5"/>
    <w:uiPriority w:val="99"/>
    <w:rsid w:val="00151082"/>
    <w:rPr>
      <w:rFonts w:ascii="Times New Roman CYR" w:eastAsia="Calibri" w:hAnsi="Times New Roman CYR" w:cs="Times New Roman CYR"/>
      <w:b/>
      <w:bCs/>
      <w:i/>
      <w:iCs/>
      <w:sz w:val="26"/>
      <w:szCs w:val="26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151082"/>
    <w:rPr>
      <w:rFonts w:ascii="Times New Roman" w:eastAsia="Calibri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9"/>
    <w:rsid w:val="00151082"/>
    <w:rPr>
      <w:rFonts w:ascii="Arial" w:eastAsia="Calibri" w:hAnsi="Arial" w:cs="Arial"/>
      <w:lang w:eastAsia="ru-RU"/>
    </w:rPr>
  </w:style>
  <w:style w:type="paragraph" w:styleId="ab">
    <w:name w:val="Body Text Indent"/>
    <w:basedOn w:val="a"/>
    <w:link w:val="ac"/>
    <w:uiPriority w:val="99"/>
    <w:rsid w:val="00151082"/>
    <w:pPr>
      <w:widowControl w:val="0"/>
      <w:spacing w:after="0" w:line="48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basedOn w:val="a0"/>
    <w:link w:val="ab"/>
    <w:uiPriority w:val="99"/>
    <w:rsid w:val="0015108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FORMATTEXT">
    <w:name w:val=".FORMATTEXT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List Paragraph"/>
    <w:basedOn w:val="a"/>
    <w:uiPriority w:val="99"/>
    <w:qFormat/>
    <w:rsid w:val="00151082"/>
    <w:pPr>
      <w:ind w:left="720"/>
      <w:contextualSpacing/>
    </w:pPr>
  </w:style>
  <w:style w:type="paragraph" w:customStyle="1" w:styleId="11">
    <w:name w:val="Обычный1"/>
    <w:uiPriority w:val="99"/>
    <w:rsid w:val="00151082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s1">
    <w:name w:val="s1"/>
    <w:uiPriority w:val="99"/>
    <w:rsid w:val="00151082"/>
    <w:rPr>
      <w:rFonts w:cs="Times New Roman"/>
    </w:rPr>
  </w:style>
  <w:style w:type="character" w:customStyle="1" w:styleId="apple-converted-space">
    <w:name w:val="apple-converted-space"/>
    <w:uiPriority w:val="99"/>
    <w:rsid w:val="00151082"/>
    <w:rPr>
      <w:rFonts w:cs="Times New Roman"/>
    </w:rPr>
  </w:style>
  <w:style w:type="paragraph" w:styleId="ae">
    <w:name w:val="Normal (Web)"/>
    <w:basedOn w:val="a"/>
    <w:uiPriority w:val="99"/>
    <w:rsid w:val="0015108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Heading">
    <w:name w:val="Heading"/>
    <w:uiPriority w:val="99"/>
    <w:rsid w:val="00151082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Calibri" w:hAnsi="Arial" w:cs="Times New Roman"/>
      <w:b/>
      <w:sz w:val="24"/>
      <w:szCs w:val="20"/>
      <w:lang w:eastAsia="ru-RU"/>
    </w:rPr>
  </w:style>
  <w:style w:type="paragraph" w:customStyle="1" w:styleId="12">
    <w:name w:val="Знак Знак Знак1 Знак Знак Знак Знак Знак Знак Знак Знак Знак Знак Знак Знак Знак Знак Знак Знак Знак Знак Знак Знак Знак Знак"/>
    <w:basedOn w:val="a"/>
    <w:autoRedefine/>
    <w:uiPriority w:val="99"/>
    <w:rsid w:val="00151082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paragraph" w:styleId="af">
    <w:name w:val="Body Text"/>
    <w:basedOn w:val="a"/>
    <w:link w:val="af0"/>
    <w:uiPriority w:val="99"/>
    <w:rsid w:val="00151082"/>
    <w:pPr>
      <w:spacing w:after="120"/>
    </w:pPr>
  </w:style>
  <w:style w:type="character" w:customStyle="1" w:styleId="af0">
    <w:name w:val="Основной текст Знак"/>
    <w:basedOn w:val="a0"/>
    <w:link w:val="af"/>
    <w:uiPriority w:val="99"/>
    <w:rsid w:val="00151082"/>
    <w:rPr>
      <w:rFonts w:ascii="Calibri" w:eastAsia="Calibri" w:hAnsi="Calibri" w:cs="Times New Roman"/>
    </w:rPr>
  </w:style>
  <w:style w:type="paragraph" w:customStyle="1" w:styleId="21">
    <w:name w:val="Стиль2"/>
    <w:uiPriority w:val="99"/>
    <w:rsid w:val="00151082"/>
    <w:pPr>
      <w:widowControl w:val="0"/>
      <w:spacing w:after="0" w:line="360" w:lineRule="auto"/>
      <w:ind w:firstLine="567"/>
      <w:jc w:val="both"/>
    </w:pPr>
    <w:rPr>
      <w:rFonts w:ascii="Times New Roman" w:eastAsia="Calibri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10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30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0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54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44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51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7" Type="http://schemas.openxmlformats.org/officeDocument/2006/relationships/footer" Target="footer1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458</Words>
  <Characters>2611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Анель Койлыбай</dc:creator>
  <cp:lastModifiedBy>user</cp:lastModifiedBy>
  <cp:revision>8</cp:revision>
  <cp:lastPrinted>2021-04-19T09:25:00Z</cp:lastPrinted>
  <dcterms:created xsi:type="dcterms:W3CDTF">2021-10-01T11:14:00Z</dcterms:created>
  <dcterms:modified xsi:type="dcterms:W3CDTF">2021-11-05T03:41:00Z</dcterms:modified>
</cp:coreProperties>
</file>